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48" w:rsidRPr="00446E78" w:rsidRDefault="00721948" w:rsidP="00AF583A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446E78">
        <w:rPr>
          <w:rFonts w:ascii="Times New Roman" w:hAnsi="Times New Roman" w:cs="Times New Roman"/>
          <w:sz w:val="24"/>
          <w:szCs w:val="24"/>
        </w:rPr>
        <w:t>CRONOGRAMA FINANCEIRO DE PLANEJAMENTO DE APLICAÇÃO DE METAS REFERENTE AO PROJETO POMAR NO QUINTAL DO MUNICÍPIO DE NOVA ESPERANÇA/PR</w:t>
      </w:r>
    </w:p>
    <w:p w:rsidR="00721948" w:rsidRPr="00446E78" w:rsidRDefault="00721948" w:rsidP="00721948">
      <w:pPr>
        <w:rPr>
          <w:b/>
          <w:color w:val="000000" w:themeColor="text1"/>
          <w:shd w:val="clear" w:color="auto" w:fill="FFFFFF"/>
        </w:rPr>
      </w:pPr>
    </w:p>
    <w:tbl>
      <w:tblPr>
        <w:tblStyle w:val="Tabelacomgrade"/>
        <w:tblW w:w="9283" w:type="dxa"/>
        <w:jc w:val="center"/>
        <w:tblLook w:val="04A0"/>
      </w:tblPr>
      <w:tblGrid>
        <w:gridCol w:w="3743"/>
        <w:gridCol w:w="2523"/>
        <w:gridCol w:w="3017"/>
      </w:tblGrid>
      <w:tr w:rsidR="00721948" w:rsidRPr="00446E78" w:rsidTr="00721948">
        <w:trPr>
          <w:trHeight w:val="369"/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b/>
                <w:sz w:val="24"/>
                <w:szCs w:val="24"/>
              </w:rPr>
              <w:t>PRODUÇÃO/ANUAL</w:t>
            </w: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b/>
                <w:sz w:val="24"/>
                <w:szCs w:val="24"/>
              </w:rPr>
              <w:t>INVESTIMENTOS</w:t>
            </w:r>
          </w:p>
        </w:tc>
      </w:tr>
      <w:tr w:rsidR="00721948" w:rsidRPr="00446E78" w:rsidTr="00721948">
        <w:trPr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PRODUÇÃO DE MUDAS FRUTÍFERAS NO VIVEIRO MUNICIPAL;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500 MUDAS</w:t>
            </w:r>
          </w:p>
          <w:p w:rsidR="00721948" w:rsidRPr="00446E78" w:rsidRDefault="00721948" w:rsidP="00721948">
            <w:pPr>
              <w:tabs>
                <w:tab w:val="left" w:pos="1215"/>
                <w:tab w:val="center" w:pos="2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R$ 5.000,00/ANO</w:t>
            </w:r>
          </w:p>
          <w:p w:rsidR="00721948" w:rsidRPr="00446E78" w:rsidRDefault="00721948" w:rsidP="00721948">
            <w:pPr>
              <w:tabs>
                <w:tab w:val="left" w:pos="1215"/>
                <w:tab w:val="center" w:pos="2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(DE 06/2018 A 07/2019)</w:t>
            </w:r>
          </w:p>
        </w:tc>
      </w:tr>
      <w:tr w:rsidR="00721948" w:rsidRPr="00446E78" w:rsidTr="00721948">
        <w:trPr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REUNIÕES COM MORADORES INTERESSADOS NO PROJETO, INSTRUINDO-OS COMO FAZER O PLANTIO E COMO CUIDAR DA ARBÓREA;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SEM CUSTO</w:t>
            </w: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48" w:rsidRPr="00446E78" w:rsidTr="00721948">
        <w:trPr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PLANTIO DE ÁRVORES FRUTÍFERAS DE VÁRIAS ESPÉCIES; COM INSUMOS.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500 MUDAS</w:t>
            </w:r>
          </w:p>
          <w:p w:rsidR="00721948" w:rsidRPr="00446E78" w:rsidRDefault="00721948" w:rsidP="00721948">
            <w:pPr>
              <w:tabs>
                <w:tab w:val="left" w:pos="1215"/>
                <w:tab w:val="center" w:pos="2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R$5.000,00</w:t>
            </w: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(DE 06/2018 A 07/2019)</w:t>
            </w:r>
          </w:p>
        </w:tc>
      </w:tr>
      <w:tr w:rsidR="00721948" w:rsidRPr="00446E78" w:rsidTr="00721948">
        <w:trPr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ACOMPANHAMENTO DO CRESCIMENTO DAS ARBÓREAS; ASSISTÊNCIA TÉCNICA.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SEM CUSTO</w:t>
            </w: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48" w:rsidRPr="00446E78" w:rsidTr="00721948">
        <w:trPr>
          <w:jc w:val="center"/>
        </w:trPr>
        <w:tc>
          <w:tcPr>
            <w:tcW w:w="3743" w:type="dxa"/>
            <w:vAlign w:val="center"/>
          </w:tcPr>
          <w:p w:rsidR="00721948" w:rsidRPr="00446E78" w:rsidRDefault="00721948" w:rsidP="0072194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ACOMPANHAMENTO DA PRODUÇÃO E AVALIAÇÃO QUANTITATIVA DAS VARIEDADES DE FRUTAS;</w:t>
            </w:r>
          </w:p>
        </w:tc>
        <w:tc>
          <w:tcPr>
            <w:tcW w:w="2523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vAlign w:val="center"/>
          </w:tcPr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8">
              <w:rPr>
                <w:rFonts w:ascii="Times New Roman" w:hAnsi="Times New Roman" w:cs="Times New Roman"/>
                <w:sz w:val="24"/>
                <w:szCs w:val="24"/>
              </w:rPr>
              <w:t>SEM CUSTO</w:t>
            </w:r>
          </w:p>
          <w:p w:rsidR="00721948" w:rsidRPr="00446E78" w:rsidRDefault="00721948" w:rsidP="0072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48" w:rsidRPr="00721948" w:rsidTr="00721948">
        <w:trPr>
          <w:jc w:val="center"/>
        </w:trPr>
        <w:tc>
          <w:tcPr>
            <w:tcW w:w="9283" w:type="dxa"/>
            <w:gridSpan w:val="3"/>
            <w:vAlign w:val="center"/>
          </w:tcPr>
          <w:p w:rsidR="00721948" w:rsidRPr="00721948" w:rsidRDefault="00721948" w:rsidP="007219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CUSTO TOTAL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721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R$10.000,00</w:t>
            </w:r>
          </w:p>
        </w:tc>
      </w:tr>
    </w:tbl>
    <w:p w:rsidR="00721948" w:rsidRPr="00446E78" w:rsidRDefault="00721948" w:rsidP="00721948">
      <w:pPr>
        <w:rPr>
          <w:b/>
          <w:color w:val="000000" w:themeColor="text1"/>
          <w:shd w:val="clear" w:color="auto" w:fill="FFFFFF"/>
        </w:rPr>
      </w:pPr>
    </w:p>
    <w:p w:rsidR="00622BED" w:rsidRDefault="00622BED"/>
    <w:sectPr w:rsidR="00622BED" w:rsidSect="00AF583A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F5" w:rsidRDefault="00666AF5" w:rsidP="003D7190">
      <w:pPr>
        <w:spacing w:after="0" w:line="240" w:lineRule="auto"/>
      </w:pPr>
      <w:r>
        <w:separator/>
      </w:r>
    </w:p>
  </w:endnote>
  <w:endnote w:type="continuationSeparator" w:id="1">
    <w:p w:rsidR="00666AF5" w:rsidRDefault="00666AF5" w:rsidP="003D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F5" w:rsidRDefault="00666AF5" w:rsidP="003D7190">
      <w:pPr>
        <w:spacing w:after="0" w:line="240" w:lineRule="auto"/>
      </w:pPr>
      <w:r>
        <w:separator/>
      </w:r>
    </w:p>
  </w:footnote>
  <w:footnote w:type="continuationSeparator" w:id="1">
    <w:p w:rsidR="00666AF5" w:rsidRDefault="00666AF5" w:rsidP="003D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6B48"/>
    <w:multiLevelType w:val="hybridMultilevel"/>
    <w:tmpl w:val="FF04F7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E5C07"/>
    <w:multiLevelType w:val="hybridMultilevel"/>
    <w:tmpl w:val="FF04F7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9FD"/>
    <w:rsid w:val="000D5528"/>
    <w:rsid w:val="00114225"/>
    <w:rsid w:val="001549FD"/>
    <w:rsid w:val="00195BC5"/>
    <w:rsid w:val="002F3529"/>
    <w:rsid w:val="003444E6"/>
    <w:rsid w:val="003D3C97"/>
    <w:rsid w:val="003D7190"/>
    <w:rsid w:val="0058073D"/>
    <w:rsid w:val="00622BED"/>
    <w:rsid w:val="00666AF5"/>
    <w:rsid w:val="00721948"/>
    <w:rsid w:val="008000F8"/>
    <w:rsid w:val="00860E7B"/>
    <w:rsid w:val="008D2127"/>
    <w:rsid w:val="00A855F8"/>
    <w:rsid w:val="00AE0857"/>
    <w:rsid w:val="00AF583A"/>
    <w:rsid w:val="00BF4B01"/>
    <w:rsid w:val="00C65419"/>
    <w:rsid w:val="00CA39D9"/>
    <w:rsid w:val="00F05457"/>
    <w:rsid w:val="00F3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190"/>
  </w:style>
  <w:style w:type="paragraph" w:styleId="Rodap">
    <w:name w:val="footer"/>
    <w:basedOn w:val="Normal"/>
    <w:link w:val="Rodap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190"/>
  </w:style>
  <w:style w:type="paragraph" w:styleId="Rodap">
    <w:name w:val="footer"/>
    <w:basedOn w:val="Normal"/>
    <w:link w:val="Rodap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2018-07-30T13:04:00Z</dcterms:created>
  <dcterms:modified xsi:type="dcterms:W3CDTF">2018-07-31T11:23:00Z</dcterms:modified>
</cp:coreProperties>
</file>